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12" w:rsidRDefault="00CA5912" w:rsidP="00CA5912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CA5912" w:rsidRDefault="00CA5912" w:rsidP="00CA5912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CA5912" w:rsidRPr="00DE5148" w:rsidRDefault="00CA5912" w:rsidP="00CA59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DE5148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A5912" w:rsidRPr="00DE5148" w:rsidRDefault="00CA5912" w:rsidP="00CA59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Pr="00DE5148">
        <w:rPr>
          <w:rFonts w:ascii="Times New Roman" w:hAnsi="Times New Roman" w:cs="Times New Roman"/>
          <w:sz w:val="24"/>
          <w:szCs w:val="24"/>
        </w:rPr>
        <w:t>постановлением и.о. мэра МО «</w:t>
      </w:r>
      <w:proofErr w:type="spellStart"/>
      <w:r w:rsidRPr="00DE5148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DE514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A5912" w:rsidRPr="00DE5148" w:rsidRDefault="00CA5912" w:rsidP="00CA59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D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Pr="00B10DF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</w:t>
      </w:r>
      <w:r w:rsidRPr="00B10DF6">
        <w:rPr>
          <w:rFonts w:ascii="Times New Roman" w:hAnsi="Times New Roman" w:cs="Times New Roman"/>
        </w:rPr>
        <w:t xml:space="preserve"> </w:t>
      </w:r>
      <w:r w:rsidRPr="005B4DC8">
        <w:rPr>
          <w:rFonts w:ascii="Times New Roman" w:hAnsi="Times New Roman" w:cs="Times New Roman"/>
        </w:rPr>
        <w:t xml:space="preserve"> </w:t>
      </w:r>
      <w:r w:rsidRPr="00DE514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13 ноября </w:t>
      </w:r>
      <w:r w:rsidRPr="00DE51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DE5148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188</w:t>
      </w:r>
    </w:p>
    <w:p w:rsidR="00CA5912" w:rsidRPr="00B10DF6" w:rsidRDefault="00CA5912" w:rsidP="00CA5912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CA5912" w:rsidRDefault="00CA5912" w:rsidP="00CA5912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F17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17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EF177A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A5912" w:rsidRDefault="00CA5912" w:rsidP="00CA5912">
      <w:pPr>
        <w:pStyle w:val="a3"/>
        <w:spacing w:after="0"/>
        <w:jc w:val="both"/>
        <w:rPr>
          <w:rFonts w:ascii="Times New Roman" w:hAnsi="Times New Roman" w:cs="Times New Roman"/>
        </w:rPr>
      </w:pPr>
      <w:r w:rsidRPr="00EF177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EF17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CA5912" w:rsidRDefault="00CA5912" w:rsidP="00CA5912">
      <w:pPr>
        <w:pStyle w:val="a3"/>
        <w:tabs>
          <w:tab w:val="left" w:pos="1332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Ежегодный план</w:t>
      </w:r>
    </w:p>
    <w:p w:rsidR="00CA5912" w:rsidRDefault="00CA5912" w:rsidP="00CA5912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проверок  соблюдения трудового законодательства и иных нормативных правовых актов, содержащих нормы трудового права, </w:t>
      </w:r>
    </w:p>
    <w:p w:rsidR="00CA5912" w:rsidRDefault="00CA5912" w:rsidP="00CA5912">
      <w:pPr>
        <w:pStyle w:val="a3"/>
        <w:spacing w:after="0"/>
        <w:ind w:left="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организациях, подведомственных </w:t>
      </w:r>
      <w:proofErr w:type="spellStart"/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  <w:u w:val="single"/>
        </w:rPr>
        <w:t>Администрации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МО</w:t>
      </w:r>
      <w:proofErr w:type="spellEnd"/>
      <w:r>
        <w:rPr>
          <w:rFonts w:ascii="Times New Roman" w:hAnsi="Times New Roman" w:cs="Times New Roman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u w:val="single"/>
        </w:rPr>
        <w:t>Баяндаевский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район»</w:t>
      </w:r>
      <w:proofErr w:type="gramStart"/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u w:val="single"/>
        </w:rPr>
        <w:t>201</w:t>
      </w:r>
      <w:r w:rsidRPr="007E0B5C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</w:rPr>
        <w:t xml:space="preserve"> год.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A5912" w:rsidRPr="007E6AE4" w:rsidRDefault="00CA5912" w:rsidP="00CA5912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E6AE4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7E6A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E6AE4">
        <w:rPr>
          <w:rFonts w:ascii="Times New Roman" w:hAnsi="Times New Roman" w:cs="Times New Roman"/>
          <w:sz w:val="16"/>
          <w:szCs w:val="16"/>
        </w:rPr>
        <w:t>(наименование исполнительного органа государственной</w:t>
      </w:r>
      <w:proofErr w:type="gramEnd"/>
    </w:p>
    <w:p w:rsidR="00CA5912" w:rsidRDefault="00CA5912" w:rsidP="00CA5912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E6AE4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E6AE4">
        <w:rPr>
          <w:rFonts w:ascii="Times New Roman" w:hAnsi="Times New Roman" w:cs="Times New Roman"/>
          <w:sz w:val="16"/>
          <w:szCs w:val="16"/>
        </w:rPr>
        <w:t xml:space="preserve">  власти Иркутской области, органа местного самоуправления) </w:t>
      </w:r>
    </w:p>
    <w:p w:rsidR="00CA5912" w:rsidRDefault="00CA5912" w:rsidP="00CA5912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607"/>
        <w:gridCol w:w="2878"/>
        <w:gridCol w:w="1264"/>
        <w:gridCol w:w="2045"/>
        <w:gridCol w:w="3034"/>
        <w:gridCol w:w="2238"/>
      </w:tblGrid>
      <w:tr w:rsidR="00CA5912" w:rsidTr="00274892">
        <w:tc>
          <w:tcPr>
            <w:tcW w:w="2607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подведомственной </w:t>
            </w:r>
          </w:p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2878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фактического</w:t>
            </w:r>
            <w:proofErr w:type="gramEnd"/>
          </w:p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</w:p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деятельности</w:t>
            </w:r>
          </w:p>
        </w:tc>
        <w:tc>
          <w:tcPr>
            <w:tcW w:w="1264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начала проведения  плановой поверки</w:t>
            </w:r>
          </w:p>
        </w:tc>
        <w:tc>
          <w:tcPr>
            <w:tcW w:w="2045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проведения </w:t>
            </w:r>
          </w:p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плановой проверки</w:t>
            </w:r>
          </w:p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(рабочие дни)</w:t>
            </w:r>
          </w:p>
        </w:tc>
        <w:tc>
          <w:tcPr>
            <w:tcW w:w="3034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(документарная, выездная, документарная и выездная проверка)</w:t>
            </w:r>
          </w:p>
        </w:tc>
        <w:tc>
          <w:tcPr>
            <w:tcW w:w="2238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органа, с которым осуществляется взаимодействие при проведении плановой проверки </w:t>
            </w:r>
          </w:p>
        </w:tc>
      </w:tr>
      <w:tr w:rsidR="00CA5912" w:rsidTr="00274892">
        <w:tc>
          <w:tcPr>
            <w:tcW w:w="2607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8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4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45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34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8" w:type="dxa"/>
          </w:tcPr>
          <w:p w:rsidR="00CA5912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A5912" w:rsidRPr="00B870CE" w:rsidTr="00274892">
        <w:tc>
          <w:tcPr>
            <w:tcW w:w="2607" w:type="dxa"/>
          </w:tcPr>
          <w:p w:rsidR="00CA5912" w:rsidRPr="00B870CE" w:rsidRDefault="00CA5912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дошкольное образовательное учреждение 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№3 «Звездочка»</w:t>
            </w:r>
          </w:p>
        </w:tc>
        <w:tc>
          <w:tcPr>
            <w:tcW w:w="2878" w:type="dxa"/>
          </w:tcPr>
          <w:p w:rsidR="00CA5912" w:rsidRPr="00B870CE" w:rsidRDefault="00CA5912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66912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, Иркутская область,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Баяндай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,д.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64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4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выездная </w:t>
            </w:r>
          </w:p>
        </w:tc>
        <w:tc>
          <w:tcPr>
            <w:tcW w:w="2238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912" w:rsidRPr="00B870CE" w:rsidTr="00274892">
        <w:tc>
          <w:tcPr>
            <w:tcW w:w="2607" w:type="dxa"/>
          </w:tcPr>
          <w:p w:rsidR="00CA5912" w:rsidRPr="00B870CE" w:rsidRDefault="00CA5912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Васильевская средняя общеобразовательная школа</w:t>
            </w:r>
          </w:p>
        </w:tc>
        <w:tc>
          <w:tcPr>
            <w:tcW w:w="2878" w:type="dxa"/>
          </w:tcPr>
          <w:p w:rsidR="00CA5912" w:rsidRDefault="00CA5912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669132,Иркутская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CA5912" w:rsidRPr="00B870CE" w:rsidRDefault="00CA5912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асильевка,ул.Центральная,8</w:t>
            </w:r>
          </w:p>
        </w:tc>
        <w:tc>
          <w:tcPr>
            <w:tcW w:w="1264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4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38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912" w:rsidRPr="00B870CE" w:rsidTr="00274892">
        <w:tc>
          <w:tcPr>
            <w:tcW w:w="2607" w:type="dxa"/>
          </w:tcPr>
          <w:p w:rsidR="00CA5912" w:rsidRPr="00B870CE" w:rsidRDefault="00CA5912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бюджетное дошкольное образовательное учреждение 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Нагалыкский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</w:t>
            </w:r>
          </w:p>
        </w:tc>
        <w:tc>
          <w:tcPr>
            <w:tcW w:w="2878" w:type="dxa"/>
          </w:tcPr>
          <w:p w:rsidR="00CA5912" w:rsidRPr="00B870CE" w:rsidRDefault="00CA5912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6691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, Иркутская область,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Нагалык</w:t>
            </w:r>
            <w:proofErr w:type="spellEnd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рактовая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4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4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выездная </w:t>
            </w:r>
          </w:p>
        </w:tc>
        <w:tc>
          <w:tcPr>
            <w:tcW w:w="2238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912" w:rsidRPr="00B870CE" w:rsidTr="00274892">
        <w:tc>
          <w:tcPr>
            <w:tcW w:w="2607" w:type="dxa"/>
          </w:tcPr>
          <w:p w:rsidR="00CA5912" w:rsidRPr="00B870CE" w:rsidRDefault="00CA5912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Нагалыкская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878" w:type="dxa"/>
          </w:tcPr>
          <w:p w:rsidR="00CA5912" w:rsidRDefault="00CA5912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669128,Иркутская область, </w:t>
            </w:r>
          </w:p>
          <w:p w:rsidR="00CA5912" w:rsidRDefault="00CA5912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CA5912" w:rsidRPr="00B870CE" w:rsidRDefault="00CA5912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агалык,ул.Ленина,8</w:t>
            </w:r>
          </w:p>
        </w:tc>
        <w:tc>
          <w:tcPr>
            <w:tcW w:w="1264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4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выездная </w:t>
            </w:r>
          </w:p>
        </w:tc>
        <w:tc>
          <w:tcPr>
            <w:tcW w:w="2238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912" w:rsidRPr="00B870CE" w:rsidTr="00274892">
        <w:tc>
          <w:tcPr>
            <w:tcW w:w="2607" w:type="dxa"/>
          </w:tcPr>
          <w:p w:rsidR="00CA5912" w:rsidRPr="00B870CE" w:rsidRDefault="00CA5912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Кокоринская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образовательная школа</w:t>
            </w:r>
          </w:p>
        </w:tc>
        <w:tc>
          <w:tcPr>
            <w:tcW w:w="2878" w:type="dxa"/>
          </w:tcPr>
          <w:p w:rsidR="00CA5912" w:rsidRDefault="00CA5912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669130,Иркутская область, </w:t>
            </w:r>
          </w:p>
          <w:p w:rsidR="00CA5912" w:rsidRDefault="00CA5912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CA5912" w:rsidRDefault="00CA5912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окорино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ул.Центральная,7</w:t>
            </w:r>
          </w:p>
          <w:p w:rsidR="00CA5912" w:rsidRDefault="00CA5912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912" w:rsidRPr="00B870CE" w:rsidRDefault="00CA5912" w:rsidP="0027489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4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0CE">
              <w:rPr>
                <w:rFonts w:ascii="Times New Roman" w:hAnsi="Times New Roman" w:cs="Times New Roman"/>
                <w:sz w:val="20"/>
                <w:szCs w:val="20"/>
              </w:rPr>
              <w:t>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</w:tcPr>
          <w:p w:rsidR="00CA5912" w:rsidRPr="00B870CE" w:rsidRDefault="00CA5912" w:rsidP="002748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8D8" w:rsidRDefault="00E158D8"/>
    <w:sectPr w:rsidR="00E158D8" w:rsidSect="00CA59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5912"/>
    <w:rsid w:val="00CA5912"/>
    <w:rsid w:val="00E1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12"/>
    <w:pPr>
      <w:ind w:left="720"/>
      <w:contextualSpacing/>
    </w:pPr>
  </w:style>
  <w:style w:type="table" w:styleId="a4">
    <w:name w:val="Table Grid"/>
    <w:basedOn w:val="a1"/>
    <w:uiPriority w:val="59"/>
    <w:rsid w:val="00CA5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2013-12-02T01:20:00Z</dcterms:created>
  <dcterms:modified xsi:type="dcterms:W3CDTF">2013-12-02T01:21:00Z</dcterms:modified>
</cp:coreProperties>
</file>